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08" w:rsidRDefault="00582418">
      <w:pPr>
        <w:rPr>
          <w:b/>
          <w:sz w:val="28"/>
          <w:szCs w:val="28"/>
        </w:rPr>
      </w:pPr>
      <w:r w:rsidRPr="00490208">
        <w:rPr>
          <w:b/>
          <w:sz w:val="28"/>
          <w:szCs w:val="28"/>
        </w:rPr>
        <w:t>Javítóvizsga témakörei, 2/10</w:t>
      </w:r>
      <w:proofErr w:type="gramStart"/>
      <w:r w:rsidRPr="00490208">
        <w:rPr>
          <w:b/>
          <w:sz w:val="28"/>
          <w:szCs w:val="28"/>
        </w:rPr>
        <w:t>.b</w:t>
      </w:r>
      <w:proofErr w:type="gramEnd"/>
      <w:r w:rsidRPr="00490208">
        <w:rPr>
          <w:b/>
          <w:sz w:val="28"/>
          <w:szCs w:val="28"/>
        </w:rPr>
        <w:t>_</w:t>
      </w:r>
      <w:r w:rsidR="00490208">
        <w:rPr>
          <w:b/>
          <w:sz w:val="28"/>
          <w:szCs w:val="28"/>
        </w:rPr>
        <w:t>osztály</w:t>
      </w:r>
    </w:p>
    <w:p w:rsidR="008B4D8D" w:rsidRPr="00490208" w:rsidRDefault="004902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Tantárgy: </w:t>
      </w:r>
      <w:bookmarkStart w:id="0" w:name="_GoBack"/>
      <w:bookmarkEnd w:id="0"/>
      <w:r w:rsidR="00582418" w:rsidRPr="00490208">
        <w:rPr>
          <w:b/>
          <w:sz w:val="28"/>
          <w:szCs w:val="28"/>
        </w:rPr>
        <w:t>Cukrászati anyagok</w:t>
      </w:r>
    </w:p>
    <w:p w:rsidR="00582418" w:rsidRDefault="00582418">
      <w:pPr>
        <w:rPr>
          <w:sz w:val="24"/>
          <w:szCs w:val="24"/>
        </w:rPr>
      </w:pPr>
    </w:p>
    <w:p w:rsidR="00582418" w:rsidRDefault="00582418">
      <w:pPr>
        <w:rPr>
          <w:sz w:val="24"/>
          <w:szCs w:val="24"/>
        </w:rPr>
      </w:pPr>
      <w:r>
        <w:rPr>
          <w:sz w:val="24"/>
          <w:szCs w:val="24"/>
        </w:rPr>
        <w:t>1/Élelmiszerek alkotórészei, csoportosítása, táplálkozásélettani szerepük</w:t>
      </w:r>
    </w:p>
    <w:p w:rsidR="00F456B7" w:rsidRDefault="00F456B7">
      <w:pPr>
        <w:rPr>
          <w:sz w:val="24"/>
          <w:szCs w:val="24"/>
        </w:rPr>
      </w:pPr>
      <w:r>
        <w:rPr>
          <w:sz w:val="24"/>
          <w:szCs w:val="24"/>
        </w:rPr>
        <w:t>2/ Az élelmiszerek víztartalma, a víz konyhatechnológiai tulajdonságai</w:t>
      </w:r>
    </w:p>
    <w:p w:rsidR="00F456B7" w:rsidRDefault="00F456B7">
      <w:pPr>
        <w:rPr>
          <w:sz w:val="24"/>
          <w:szCs w:val="24"/>
        </w:rPr>
      </w:pPr>
      <w:r>
        <w:rPr>
          <w:sz w:val="24"/>
          <w:szCs w:val="24"/>
        </w:rPr>
        <w:t>3/ Fehérjék táplálkozásélettani szerepe, konyhatechnológiai tulajdonságai, magas fehérjetartalmú élelmiszerek, a fehérjék változásai a cukrásztermékek készítése során</w:t>
      </w:r>
    </w:p>
    <w:p w:rsidR="00F456B7" w:rsidRDefault="00F456B7" w:rsidP="00F456B7">
      <w:pPr>
        <w:rPr>
          <w:sz w:val="24"/>
          <w:szCs w:val="24"/>
        </w:rPr>
      </w:pPr>
      <w:r>
        <w:rPr>
          <w:sz w:val="24"/>
          <w:szCs w:val="24"/>
        </w:rPr>
        <w:t xml:space="preserve">4/ Szénhidrátok </w:t>
      </w:r>
      <w:r>
        <w:rPr>
          <w:sz w:val="24"/>
          <w:szCs w:val="24"/>
        </w:rPr>
        <w:t xml:space="preserve">táplálkozásélettani szerepe, konyhatechnológiai tulajdonságai, magas </w:t>
      </w:r>
      <w:r>
        <w:rPr>
          <w:sz w:val="24"/>
          <w:szCs w:val="24"/>
        </w:rPr>
        <w:t>szénhidrát-tartalmú</w:t>
      </w:r>
      <w:r>
        <w:rPr>
          <w:sz w:val="24"/>
          <w:szCs w:val="24"/>
        </w:rPr>
        <w:t xml:space="preserve"> élelmiszerek</w:t>
      </w:r>
      <w:r>
        <w:rPr>
          <w:sz w:val="24"/>
          <w:szCs w:val="24"/>
        </w:rPr>
        <w:t>, a szénhidrátok változásai a cukrásztermékek készítése során</w:t>
      </w:r>
    </w:p>
    <w:p w:rsidR="00F456B7" w:rsidRDefault="00F456B7" w:rsidP="00F456B7">
      <w:pPr>
        <w:rPr>
          <w:sz w:val="24"/>
          <w:szCs w:val="24"/>
        </w:rPr>
      </w:pPr>
      <w:r>
        <w:rPr>
          <w:sz w:val="24"/>
          <w:szCs w:val="24"/>
        </w:rPr>
        <w:t>5/ Zsiradékok</w:t>
      </w:r>
      <w:r>
        <w:rPr>
          <w:sz w:val="24"/>
          <w:szCs w:val="24"/>
        </w:rPr>
        <w:t xml:space="preserve"> táplálkozásélettani szerepe, konyhatechnológiai tulajdonságai, magas </w:t>
      </w:r>
      <w:r>
        <w:rPr>
          <w:sz w:val="24"/>
          <w:szCs w:val="24"/>
        </w:rPr>
        <w:t>zsiradék</w:t>
      </w:r>
      <w:r>
        <w:rPr>
          <w:sz w:val="24"/>
          <w:szCs w:val="24"/>
        </w:rPr>
        <w:t xml:space="preserve">-tartalmú élelmiszerek, a </w:t>
      </w:r>
      <w:r>
        <w:rPr>
          <w:sz w:val="24"/>
          <w:szCs w:val="24"/>
        </w:rPr>
        <w:t>zsiradékok</w:t>
      </w:r>
      <w:r>
        <w:rPr>
          <w:sz w:val="24"/>
          <w:szCs w:val="24"/>
        </w:rPr>
        <w:t xml:space="preserve"> változásai a cukrásztermékek készítése során</w:t>
      </w:r>
    </w:p>
    <w:p w:rsidR="00F456B7" w:rsidRDefault="00F456B7" w:rsidP="00F456B7">
      <w:pPr>
        <w:rPr>
          <w:sz w:val="24"/>
          <w:szCs w:val="24"/>
        </w:rPr>
      </w:pPr>
      <w:r>
        <w:rPr>
          <w:sz w:val="24"/>
          <w:szCs w:val="24"/>
        </w:rPr>
        <w:t xml:space="preserve">6/ A vitaminok és ásványi anyagok </w:t>
      </w:r>
      <w:r>
        <w:rPr>
          <w:sz w:val="24"/>
          <w:szCs w:val="24"/>
        </w:rPr>
        <w:t xml:space="preserve">szerepe, konyhatechnológiai tulajdonságai, magas </w:t>
      </w:r>
      <w:r>
        <w:rPr>
          <w:sz w:val="24"/>
          <w:szCs w:val="24"/>
        </w:rPr>
        <w:t>vitamin- és ásványianyag</w:t>
      </w:r>
      <w:r>
        <w:rPr>
          <w:sz w:val="24"/>
          <w:szCs w:val="24"/>
        </w:rPr>
        <w:t xml:space="preserve">-tartalmú élelmiszerek, a </w:t>
      </w:r>
      <w:r>
        <w:rPr>
          <w:sz w:val="24"/>
          <w:szCs w:val="24"/>
        </w:rPr>
        <w:t>vitaminok és ásványi anyagok</w:t>
      </w:r>
      <w:r>
        <w:rPr>
          <w:sz w:val="24"/>
          <w:szCs w:val="24"/>
        </w:rPr>
        <w:t xml:space="preserve"> változásai a cukrásztermékek készítése során</w:t>
      </w:r>
    </w:p>
    <w:p w:rsidR="00F456B7" w:rsidRDefault="00F456B7">
      <w:pPr>
        <w:rPr>
          <w:sz w:val="24"/>
          <w:szCs w:val="24"/>
        </w:rPr>
      </w:pPr>
      <w:r>
        <w:rPr>
          <w:sz w:val="24"/>
          <w:szCs w:val="24"/>
        </w:rPr>
        <w:t>7/ Káros anyagok előfordulása az élelmiszerekben, előfordulásuk megakadályozása és csökkentésük lehetőségei</w:t>
      </w:r>
    </w:p>
    <w:p w:rsidR="00F456B7" w:rsidRDefault="00F456B7">
      <w:pPr>
        <w:rPr>
          <w:sz w:val="24"/>
          <w:szCs w:val="24"/>
        </w:rPr>
      </w:pPr>
      <w:r>
        <w:rPr>
          <w:sz w:val="24"/>
          <w:szCs w:val="24"/>
        </w:rPr>
        <w:t>8/ Mikroorganizmusok csoportosítása, jellemzése, életfeltételeik, hasznos és káros tevékenységük</w:t>
      </w:r>
    </w:p>
    <w:p w:rsidR="00582418" w:rsidRDefault="00F456B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82418">
        <w:rPr>
          <w:sz w:val="24"/>
          <w:szCs w:val="24"/>
        </w:rPr>
        <w:t>/ Élelmiszerek romlása, romlást okozó tényezők, védekezés az élelmiszerromlás ellen</w:t>
      </w:r>
    </w:p>
    <w:p w:rsidR="00582418" w:rsidRDefault="00F456B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82418">
        <w:rPr>
          <w:sz w:val="24"/>
          <w:szCs w:val="24"/>
        </w:rPr>
        <w:t>/ Élelmiszermérgezés, élelmiszer-, ételfertőzés, védekezés az élelmiszermérgezés és –fertőzés ellen</w:t>
      </w:r>
    </w:p>
    <w:p w:rsidR="00582418" w:rsidRPr="00582418" w:rsidRDefault="00F456B7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582418">
        <w:rPr>
          <w:sz w:val="24"/>
          <w:szCs w:val="24"/>
        </w:rPr>
        <w:t>/ Tartósító eljárások (fizikai, kémiai, fizikai-kémiai, biológiai), tartósított élelmiszerek</w:t>
      </w:r>
    </w:p>
    <w:sectPr w:rsidR="00582418" w:rsidRPr="0058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82"/>
    <w:rsid w:val="00490208"/>
    <w:rsid w:val="00582418"/>
    <w:rsid w:val="008B4D8D"/>
    <w:rsid w:val="008C6A82"/>
    <w:rsid w:val="00F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2C7A"/>
  <w15:chartTrackingRefBased/>
  <w15:docId w15:val="{23D67583-E92B-4E42-9770-665828D9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2024-06-26T13:30:00Z</dcterms:created>
  <dcterms:modified xsi:type="dcterms:W3CDTF">2024-06-26T17:21:00Z</dcterms:modified>
</cp:coreProperties>
</file>