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7B" w:rsidRDefault="00A32996">
      <w:r w:rsidRPr="00AF0A1E">
        <w:t>A BRIT ALKOTMÁNYOS MONARCHIA MŰKÖDÉSE</w:t>
      </w:r>
    </w:p>
    <w:p w:rsidR="00AF0A1E" w:rsidRDefault="00A32996">
      <w:r w:rsidRPr="00AF0A1E">
        <w:t>AZ AMERIKAI EGYESÜLT ÁLLAMOK MŰKÖDÉSE</w:t>
      </w:r>
    </w:p>
    <w:p w:rsidR="00AF0A1E" w:rsidRDefault="00A32996">
      <w:r w:rsidRPr="00AF0A1E">
        <w:t>A FELVILÁGOSODÁS</w:t>
      </w:r>
    </w:p>
    <w:p w:rsidR="00AF0A1E" w:rsidRPr="00A32996" w:rsidRDefault="00A32996">
      <w:r w:rsidRPr="00A32996">
        <w:t>A TÖRÖK KIŰZÉSE MAGYARORSZÁGRÓL</w:t>
      </w:r>
    </w:p>
    <w:p w:rsidR="00AF0A1E" w:rsidRPr="00A32996" w:rsidRDefault="00A32996">
      <w:r w:rsidRPr="00A32996">
        <w:t>A RÁKÓCZI- SZABADSÁGHARC</w:t>
      </w:r>
    </w:p>
    <w:p w:rsidR="00AF0A1E" w:rsidRPr="00A32996" w:rsidRDefault="00A32996">
      <w:r w:rsidRPr="00A32996">
        <w:t>MAGYARORSZÁG ÚJRANÉPESÜLÉSE</w:t>
      </w:r>
    </w:p>
    <w:p w:rsidR="00AF0A1E" w:rsidRPr="00A32996" w:rsidRDefault="00A32996">
      <w:r w:rsidRPr="00A32996">
        <w:t>A FELVILÁGOSULT ABSZOLUTIZMUS REFORMJAI MAGYARORSZÁGON</w:t>
      </w:r>
    </w:p>
    <w:p w:rsidR="00AF0A1E" w:rsidRPr="00A32996" w:rsidRDefault="00A32996">
      <w:r w:rsidRPr="00A32996">
        <w:t>A 19. SZÁZAD ESZMÉI</w:t>
      </w:r>
    </w:p>
    <w:p w:rsidR="00AF0A1E" w:rsidRPr="00A32996" w:rsidRDefault="00A32996">
      <w:r w:rsidRPr="00A32996">
        <w:t>AZ IPARI FORRADALOM ELSŐ HULLÁMA</w:t>
      </w:r>
    </w:p>
    <w:p w:rsidR="007E4855" w:rsidRPr="00A32996" w:rsidRDefault="00A32996">
      <w:r w:rsidRPr="00A32996">
        <w:t>AZ IPARI FORRADALOM MÁSODIK HULLÁMA</w:t>
      </w:r>
    </w:p>
    <w:p w:rsidR="00AF0A1E" w:rsidRPr="00A32996" w:rsidRDefault="00A32996">
      <w:r w:rsidRPr="00A32996">
        <w:t xml:space="preserve">A HABSBURG BIRODALOM ÉS MAGYARORSZÁG VISZONYA </w:t>
      </w:r>
    </w:p>
    <w:p w:rsidR="007E4855" w:rsidRPr="00A32996" w:rsidRDefault="00A32996">
      <w:r w:rsidRPr="00A32996">
        <w:t>GRÓF SZÉCHENYI ISTVÁN REFORMELKÉPZELÉSEI ÉS GYAKORLATI TEVÉKENYSÉGE</w:t>
      </w:r>
    </w:p>
    <w:p w:rsidR="007E4855" w:rsidRPr="00A32996" w:rsidRDefault="00A32996">
      <w:r w:rsidRPr="00A32996">
        <w:t>A REFORMKOR (POLITIKAI IRÁNYVONALAK, GAZDASÁG, KULTÚRA)</w:t>
      </w:r>
    </w:p>
    <w:p w:rsidR="007E4855" w:rsidRDefault="00A32996">
      <w:pPr>
        <w:rPr>
          <w:lang w:val="pl-PL"/>
        </w:rPr>
      </w:pPr>
      <w:r>
        <w:rPr>
          <w:lang w:val="pl-PL"/>
        </w:rPr>
        <w:t xml:space="preserve">AZ 1848.MÁRCIUS 15-I FORRADALOM </w:t>
      </w:r>
      <w:bookmarkStart w:id="0" w:name="_GoBack"/>
      <w:bookmarkEnd w:id="0"/>
    </w:p>
    <w:p w:rsidR="007E4855" w:rsidRDefault="00A32996">
      <w:pPr>
        <w:rPr>
          <w:lang w:val="pl-PL"/>
        </w:rPr>
      </w:pPr>
      <w:r>
        <w:rPr>
          <w:lang w:val="pl-PL"/>
        </w:rPr>
        <w:t>AZ ÁPRILISI TÖRVÉNYEK</w:t>
      </w:r>
    </w:p>
    <w:p w:rsidR="007E4855" w:rsidRDefault="00A32996">
      <w:pPr>
        <w:rPr>
          <w:lang w:val="pl-PL"/>
        </w:rPr>
      </w:pPr>
      <w:r>
        <w:rPr>
          <w:lang w:val="pl-PL"/>
        </w:rPr>
        <w:t>AZ 1848/49-ES SZABADSÁGHARC</w:t>
      </w:r>
    </w:p>
    <w:p w:rsidR="007E4855" w:rsidRDefault="00A32996">
      <w:pPr>
        <w:rPr>
          <w:lang w:val="pl-PL"/>
        </w:rPr>
      </w:pPr>
      <w:r>
        <w:rPr>
          <w:lang w:val="pl-PL"/>
        </w:rPr>
        <w:t>EURÓPA A 19. SZÁZAD MÁSODIK FELÉBEN</w:t>
      </w:r>
    </w:p>
    <w:p w:rsidR="007E4855" w:rsidRPr="007E4855" w:rsidRDefault="007E4855">
      <w:pPr>
        <w:rPr>
          <w:lang w:val="pl-PL"/>
        </w:rPr>
      </w:pPr>
    </w:p>
    <w:sectPr w:rsidR="007E4855" w:rsidRPr="007E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1E"/>
    <w:rsid w:val="0043217B"/>
    <w:rsid w:val="007E4855"/>
    <w:rsid w:val="00A32996"/>
    <w:rsid w:val="00A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A2CC"/>
  <w15:chartTrackingRefBased/>
  <w15:docId w15:val="{80A4A044-CF65-4EF9-9620-4ADED10A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2024-06-27T09:52:00Z</dcterms:created>
  <dcterms:modified xsi:type="dcterms:W3CDTF">2024-06-27T10:12:00Z</dcterms:modified>
</cp:coreProperties>
</file>